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10"/>
        <w:gridCol w:w="7096"/>
      </w:tblGrid>
      <w:tr w:rsidR="003870FB" w:rsidTr="00EA4771">
        <w:tc>
          <w:tcPr>
            <w:tcW w:w="3510" w:type="dxa"/>
          </w:tcPr>
          <w:p w:rsidR="003870FB" w:rsidRDefault="003870FB" w:rsidP="00EA4771">
            <w:pPr>
              <w:tabs>
                <w:tab w:val="left" w:pos="6237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50" cy="768350"/>
                  <wp:effectExtent l="19050" t="0" r="0" b="0"/>
                  <wp:docPr id="2" name="Image 6" descr="logo nom  kemetm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nom  kemetm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 Association Varoise d’Egyptologie</w:t>
            </w:r>
          </w:p>
        </w:tc>
        <w:tc>
          <w:tcPr>
            <w:tcW w:w="7096" w:type="dxa"/>
          </w:tcPr>
          <w:p w:rsidR="003870FB" w:rsidRPr="004E2CAE" w:rsidRDefault="003870FB" w:rsidP="00EA4771">
            <w:pPr>
              <w:jc w:val="center"/>
              <w:rPr>
                <w:b/>
                <w:sz w:val="24"/>
                <w:szCs w:val="24"/>
              </w:rPr>
            </w:pPr>
            <w:r w:rsidRPr="00006C90">
              <w:rPr>
                <w:b/>
              </w:rPr>
              <w:t>KEMETMAA</w:t>
            </w:r>
            <w:r w:rsidRPr="00006C90">
              <w:rPr>
                <w:b/>
              </w:rPr>
              <w:tab/>
            </w:r>
            <w:r>
              <w:rPr>
                <w:b/>
              </w:rPr>
              <w:br/>
            </w:r>
            <w:r w:rsidRPr="004E2CAE">
              <w:rPr>
                <w:b/>
                <w:sz w:val="24"/>
                <w:szCs w:val="24"/>
              </w:rPr>
              <w:t xml:space="preserve">Site Web </w:t>
            </w:r>
            <w:proofErr w:type="spellStart"/>
            <w:r w:rsidRPr="004E2CAE">
              <w:rPr>
                <w:b/>
                <w:sz w:val="24"/>
                <w:szCs w:val="24"/>
              </w:rPr>
              <w:t>Kemetmaa</w:t>
            </w:r>
            <w:proofErr w:type="spellEnd"/>
            <w:r w:rsidRPr="004E2CAE">
              <w:rPr>
                <w:b/>
                <w:sz w:val="24"/>
                <w:szCs w:val="24"/>
              </w:rPr>
              <w:br/>
              <w:t>Tutoriel</w:t>
            </w:r>
            <w:r w:rsidRPr="004E2CAE">
              <w:rPr>
                <w:b/>
                <w:sz w:val="24"/>
                <w:szCs w:val="24"/>
              </w:rPr>
              <w:br/>
            </w:r>
            <w:r w:rsidR="0073198C">
              <w:rPr>
                <w:b/>
                <w:sz w:val="24"/>
                <w:szCs w:val="24"/>
              </w:rPr>
              <w:t xml:space="preserve">Connexion </w:t>
            </w:r>
            <w:proofErr w:type="spellStart"/>
            <w:r w:rsidR="0073198C">
              <w:rPr>
                <w:b/>
                <w:sz w:val="24"/>
                <w:szCs w:val="24"/>
              </w:rPr>
              <w:t>pré-inscrits</w:t>
            </w:r>
            <w:proofErr w:type="spellEnd"/>
          </w:p>
          <w:p w:rsidR="003870FB" w:rsidRDefault="003870FB" w:rsidP="00EA4771">
            <w:pPr>
              <w:tabs>
                <w:tab w:val="left" w:pos="6237"/>
              </w:tabs>
            </w:pPr>
          </w:p>
        </w:tc>
      </w:tr>
    </w:tbl>
    <w:p w:rsidR="003D44AA" w:rsidRDefault="00D5647C"/>
    <w:p w:rsidR="00FC3FCF" w:rsidRPr="003870FB" w:rsidRDefault="00FC3FCF" w:rsidP="00133EF0">
      <w:pPr>
        <w:spacing w:after="0"/>
        <w:rPr>
          <w:b/>
        </w:rPr>
      </w:pPr>
      <w:r w:rsidRPr="003870FB">
        <w:rPr>
          <w:b/>
        </w:rPr>
        <w:t>Règles de connexion</w:t>
      </w:r>
    </w:p>
    <w:p w:rsidR="00FC3FCF" w:rsidRDefault="00FC3FCF" w:rsidP="00133EF0">
      <w:pPr>
        <w:spacing w:after="0"/>
        <w:ind w:left="567"/>
      </w:pPr>
      <w:r>
        <w:t>Pour vous connecter et avoir accès  aux documents de cours divers, vous devez vous identifier sur le site.</w:t>
      </w:r>
    </w:p>
    <w:p w:rsidR="00FC3FCF" w:rsidRDefault="00FC3FCF" w:rsidP="00133EF0">
      <w:pPr>
        <w:spacing w:after="0"/>
        <w:ind w:left="567"/>
      </w:pPr>
      <w:r>
        <w:t>Pou</w:t>
      </w:r>
      <w:r w:rsidR="00133EF0">
        <w:t>r cela, il suffit de rentrer vo</w:t>
      </w:r>
      <w:r>
        <w:t xml:space="preserve">s </w:t>
      </w:r>
      <w:r w:rsidR="00133EF0">
        <w:t>paramètres</w:t>
      </w:r>
      <w:r>
        <w:t xml:space="preserve"> de connexion dans la colonne de droite, dans les champs de « se connecter » (« login/</w:t>
      </w:r>
      <w:proofErr w:type="spellStart"/>
      <w:r>
        <w:t>logout</w:t>
      </w:r>
      <w:proofErr w:type="spellEnd"/>
      <w:r>
        <w:t> »</w:t>
      </w:r>
      <w:r w:rsidR="00C61C86">
        <w:t>)</w:t>
      </w:r>
    </w:p>
    <w:p w:rsidR="00FC3FCF" w:rsidRDefault="00FC3FCF" w:rsidP="00133EF0">
      <w:pPr>
        <w:spacing w:after="0"/>
        <w:ind w:left="567"/>
      </w:pPr>
      <w:r>
        <w:t>J’ai retenu provisoirement les mêmes règles que dans le site de Monique Puech</w:t>
      </w:r>
      <w:r w:rsidR="00133EF0">
        <w:br/>
      </w:r>
    </w:p>
    <w:p w:rsidR="00133EF0" w:rsidRPr="00133EF0" w:rsidRDefault="00133EF0" w:rsidP="00133EF0">
      <w:pPr>
        <w:spacing w:after="0"/>
        <w:rPr>
          <w:b/>
        </w:rPr>
      </w:pPr>
      <w:r w:rsidRPr="00133EF0">
        <w:rPr>
          <w:b/>
        </w:rPr>
        <w:t>Place de définition de votre connexion :</w:t>
      </w:r>
    </w:p>
    <w:p w:rsidR="00133EF0" w:rsidRDefault="0052698E" w:rsidP="00133E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pt;height:119.85pt">
            <v:imagedata r:id="rId5" o:title="kem tuto connexion 1"/>
          </v:shape>
        </w:pict>
      </w:r>
      <w:r w:rsidR="00D5647C">
        <w:t>Entrez identifiant + mot de passe et cliquer sur « </w:t>
      </w:r>
      <w:r w:rsidR="00D5647C" w:rsidRPr="00D5647C">
        <w:rPr>
          <w:b/>
        </w:rPr>
        <w:t>login </w:t>
      </w:r>
      <w:r w:rsidR="00D5647C">
        <w:t>»</w:t>
      </w:r>
    </w:p>
    <w:p w:rsidR="00FC3FCF" w:rsidRPr="0073198C" w:rsidRDefault="00FC3FCF">
      <w:pPr>
        <w:rPr>
          <w:b/>
        </w:rPr>
      </w:pPr>
      <w:r w:rsidRPr="003870FB">
        <w:rPr>
          <w:b/>
        </w:rPr>
        <w:t xml:space="preserve">Identifiant </w:t>
      </w:r>
    </w:p>
    <w:tbl>
      <w:tblPr>
        <w:tblStyle w:val="Grilledutableau"/>
        <w:tblW w:w="0" w:type="auto"/>
        <w:tblLook w:val="04A0"/>
      </w:tblPr>
      <w:tblGrid>
        <w:gridCol w:w="1384"/>
        <w:gridCol w:w="1418"/>
        <w:gridCol w:w="6520"/>
      </w:tblGrid>
      <w:tr w:rsidR="003870FB" w:rsidTr="003870FB">
        <w:tc>
          <w:tcPr>
            <w:tcW w:w="1384" w:type="dxa"/>
          </w:tcPr>
          <w:p w:rsidR="003870FB" w:rsidRDefault="003870FB" w:rsidP="003870FB">
            <w:pPr>
              <w:ind w:left="284"/>
            </w:pPr>
            <w:proofErr w:type="spellStart"/>
            <w:r>
              <w:t>Nomp</w:t>
            </w:r>
            <w:proofErr w:type="spellEnd"/>
            <w:r>
              <w:tab/>
            </w:r>
          </w:p>
        </w:tc>
        <w:tc>
          <w:tcPr>
            <w:tcW w:w="1418" w:type="dxa"/>
          </w:tcPr>
          <w:p w:rsidR="003870FB" w:rsidRDefault="003870FB" w:rsidP="003870FB">
            <w:pPr>
              <w:ind w:left="284"/>
            </w:pPr>
            <w:r>
              <w:t>Nom =</w:t>
            </w:r>
          </w:p>
        </w:tc>
        <w:tc>
          <w:tcPr>
            <w:tcW w:w="6520" w:type="dxa"/>
          </w:tcPr>
          <w:p w:rsidR="003870FB" w:rsidRDefault="003870FB" w:rsidP="003870FB">
            <w:pPr>
              <w:ind w:left="284"/>
            </w:pPr>
            <w:r>
              <w:t xml:space="preserve">votre </w:t>
            </w:r>
            <w:proofErr w:type="gramStart"/>
            <w:r>
              <w:t>nom ,</w:t>
            </w:r>
            <w:proofErr w:type="gramEnd"/>
            <w:r>
              <w:t xml:space="preserve"> une majuscule en tête, et la suite en minuscules</w:t>
            </w:r>
          </w:p>
        </w:tc>
      </w:tr>
      <w:tr w:rsidR="003870FB" w:rsidTr="003870FB">
        <w:tc>
          <w:tcPr>
            <w:tcW w:w="1384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1418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6520" w:type="dxa"/>
          </w:tcPr>
          <w:p w:rsidR="003870FB" w:rsidRDefault="003870FB" w:rsidP="003870FB">
            <w:pPr>
              <w:ind w:left="284"/>
            </w:pPr>
            <w:r>
              <w:t>Pour les noms composés (seulement 2 noms maximum</w:t>
            </w:r>
            <w:proofErr w:type="gramStart"/>
            <w:r>
              <w:t>)</w:t>
            </w:r>
            <w:proofErr w:type="gramEnd"/>
            <w:r>
              <w:br/>
              <w:t>Nom= Nom1_Nom2</w:t>
            </w:r>
            <w:r>
              <w:br/>
              <w:t xml:space="preserve">  le signe « _ » est celui de la touche numérique « 8 » minuscule</w:t>
            </w:r>
          </w:p>
          <w:p w:rsidR="003870FB" w:rsidRDefault="003870FB" w:rsidP="003870FB">
            <w:pPr>
              <w:ind w:left="284"/>
            </w:pPr>
            <w:r>
              <w:t xml:space="preserve">Ex : Cartier </w:t>
            </w:r>
            <w:proofErr w:type="spellStart"/>
            <w:r>
              <w:t>giraud</w:t>
            </w:r>
            <w:proofErr w:type="spellEnd"/>
            <w:r>
              <w:t xml:space="preserve"> = </w:t>
            </w:r>
            <w:proofErr w:type="spellStart"/>
            <w:r>
              <w:t>Cartier_Giraud</w:t>
            </w:r>
            <w:proofErr w:type="spellEnd"/>
          </w:p>
          <w:p w:rsidR="003870FB" w:rsidRDefault="003870FB" w:rsidP="003870FB">
            <w:pPr>
              <w:ind w:left="284"/>
            </w:pPr>
            <w:r>
              <w:t xml:space="preserve">Ex2 : Guillemette de la tour = </w:t>
            </w:r>
            <w:proofErr w:type="spellStart"/>
            <w:r>
              <w:t>La_Tourg</w:t>
            </w:r>
            <w:proofErr w:type="spellEnd"/>
          </w:p>
          <w:p w:rsidR="0072634F" w:rsidRDefault="0072634F" w:rsidP="003870FB">
            <w:pPr>
              <w:ind w:left="284"/>
            </w:pPr>
            <w:r>
              <w:t>Ex3 : Richard Cœur de Lion = Coeurdelionr</w:t>
            </w:r>
          </w:p>
          <w:p w:rsidR="003870FB" w:rsidRDefault="003870FB" w:rsidP="003870FB">
            <w:pPr>
              <w:ind w:left="284"/>
            </w:pPr>
          </w:p>
        </w:tc>
      </w:tr>
      <w:tr w:rsidR="003870FB" w:rsidTr="003870FB">
        <w:tc>
          <w:tcPr>
            <w:tcW w:w="1384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1418" w:type="dxa"/>
          </w:tcPr>
          <w:p w:rsidR="003870FB" w:rsidRDefault="002A74ED" w:rsidP="003870FB">
            <w:pPr>
              <w:ind w:left="284"/>
            </w:pPr>
            <w:r>
              <w:t xml:space="preserve"> p</w:t>
            </w:r>
            <w:r w:rsidR="003870FB">
              <w:t>=</w:t>
            </w:r>
          </w:p>
        </w:tc>
        <w:tc>
          <w:tcPr>
            <w:tcW w:w="6520" w:type="dxa"/>
          </w:tcPr>
          <w:p w:rsidR="003870FB" w:rsidRDefault="002A74ED" w:rsidP="003870FB">
            <w:pPr>
              <w:ind w:left="284"/>
            </w:pPr>
            <w:r>
              <w:t>1</w:t>
            </w:r>
            <w:r w:rsidRPr="002A74ED">
              <w:rPr>
                <w:vertAlign w:val="superscript"/>
              </w:rPr>
              <w:t>ère</w:t>
            </w:r>
            <w:r>
              <w:t xml:space="preserve"> lettre de votre prénom</w:t>
            </w:r>
          </w:p>
        </w:tc>
      </w:tr>
      <w:tr w:rsidR="003870FB" w:rsidTr="003870FB">
        <w:tc>
          <w:tcPr>
            <w:tcW w:w="1384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1418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6520" w:type="dxa"/>
          </w:tcPr>
          <w:p w:rsidR="003870FB" w:rsidRDefault="003870FB" w:rsidP="003870FB">
            <w:pPr>
              <w:ind w:left="284"/>
            </w:pPr>
            <w:r>
              <w:t>Pour les prénoms composés</w:t>
            </w:r>
            <w:proofErr w:type="gramStart"/>
            <w:r>
              <w:t xml:space="preserve">, les </w:t>
            </w:r>
            <w:r w:rsidR="002A74ED">
              <w:t xml:space="preserve">premières lettre des </w:t>
            </w:r>
            <w:proofErr w:type="gramEnd"/>
            <w:r w:rsidR="002A74ED">
              <w:t xml:space="preserve"> deux </w:t>
            </w:r>
            <w:r>
              <w:t xml:space="preserve">prénoms </w:t>
            </w:r>
          </w:p>
          <w:p w:rsidR="003870FB" w:rsidRDefault="003870FB" w:rsidP="003870FB">
            <w:pPr>
              <w:ind w:left="284"/>
            </w:pPr>
            <w:r>
              <w:t xml:space="preserve">Ex : </w:t>
            </w:r>
            <w:proofErr w:type="spellStart"/>
            <w:r>
              <w:t>jeanpierre</w:t>
            </w:r>
            <w:proofErr w:type="spellEnd"/>
            <w:r w:rsidR="002A74ED">
              <w:t xml:space="preserve"> -&gt; </w:t>
            </w:r>
            <w:proofErr w:type="spellStart"/>
            <w:r w:rsidR="002A74ED">
              <w:t>jp</w:t>
            </w:r>
            <w:proofErr w:type="spellEnd"/>
          </w:p>
        </w:tc>
      </w:tr>
      <w:tr w:rsidR="003870FB" w:rsidTr="003870FB">
        <w:tc>
          <w:tcPr>
            <w:tcW w:w="1384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1418" w:type="dxa"/>
          </w:tcPr>
          <w:p w:rsidR="003870FB" w:rsidRDefault="003870FB" w:rsidP="003870FB">
            <w:pPr>
              <w:ind w:left="284"/>
            </w:pPr>
          </w:p>
        </w:tc>
        <w:tc>
          <w:tcPr>
            <w:tcW w:w="6520" w:type="dxa"/>
          </w:tcPr>
          <w:p w:rsidR="003870FB" w:rsidRDefault="003870FB" w:rsidP="003870FB">
            <w:pPr>
              <w:ind w:left="284"/>
            </w:pPr>
          </w:p>
        </w:tc>
      </w:tr>
    </w:tbl>
    <w:p w:rsidR="00FC3FCF" w:rsidRDefault="00FC3FCF"/>
    <w:p w:rsidR="003870FB" w:rsidRPr="003870FB" w:rsidRDefault="003870FB">
      <w:pPr>
        <w:rPr>
          <w:b/>
        </w:rPr>
      </w:pPr>
      <w:r w:rsidRPr="003870FB">
        <w:rPr>
          <w:b/>
        </w:rPr>
        <w:t xml:space="preserve">Mot </w:t>
      </w:r>
      <w:r w:rsidR="007519A4" w:rsidRPr="003870FB">
        <w:rPr>
          <w:b/>
        </w:rPr>
        <w:t xml:space="preserve"> de passe</w:t>
      </w:r>
    </w:p>
    <w:p w:rsidR="003870FB" w:rsidRDefault="003870FB" w:rsidP="003870FB">
      <w:pPr>
        <w:ind w:left="426"/>
      </w:pPr>
      <w:r>
        <w:t xml:space="preserve">Actuellement, pour ceux que j’ai </w:t>
      </w:r>
      <w:proofErr w:type="spellStart"/>
      <w:r>
        <w:t>pré-inscrits</w:t>
      </w:r>
      <w:proofErr w:type="spellEnd"/>
      <w:r>
        <w:t>, le mot de passe est égal au prénom en minuscules, sans accent</w:t>
      </w:r>
      <w:r>
        <w:br/>
        <w:t xml:space="preserve">Pour les prénoms composés (maxi deux), mettre les deux prénoms accolés sans blanc et sans </w:t>
      </w:r>
      <w:proofErr w:type="gramStart"/>
      <w:r>
        <w:t>tiret</w:t>
      </w:r>
      <w:r w:rsidR="00133EF0" w:rsidRPr="00133EF0">
        <w:t xml:space="preserve"> </w:t>
      </w:r>
      <w:r w:rsidR="00133EF0">
        <w:t>.</w:t>
      </w:r>
      <w:proofErr w:type="gramEnd"/>
      <w:r w:rsidR="00133EF0">
        <w:t xml:space="preserve"> Il sera souhaitable de changer ce mot de passe pour un plus résistant (voir sur le site les bonnes règles du mot de passe)</w:t>
      </w:r>
    </w:p>
    <w:p w:rsidR="007519A4" w:rsidRDefault="003870FB" w:rsidP="00133EF0">
      <w:pPr>
        <w:ind w:left="426"/>
      </w:pPr>
      <w:r>
        <w:t>Exemples :</w:t>
      </w:r>
      <w:r w:rsidR="00133EF0">
        <w:br/>
      </w:r>
      <w:r>
        <w:t xml:space="preserve"> </w:t>
      </w:r>
      <w:r w:rsidR="00FC191D">
        <w:t xml:space="preserve"> </w:t>
      </w:r>
      <w:proofErr w:type="spellStart"/>
      <w:r w:rsidR="00FC191D">
        <w:t>n</w:t>
      </w:r>
      <w:r>
        <w:t>icole</w:t>
      </w:r>
      <w:proofErr w:type="spellEnd"/>
      <w:r w:rsidR="00133EF0">
        <w:br/>
      </w:r>
      <w:r w:rsidR="00FC191D">
        <w:t>j</w:t>
      </w:r>
      <w:r>
        <w:t>ean</w:t>
      </w:r>
      <w:r w:rsidR="00133EF0">
        <w:br/>
      </w:r>
      <w:proofErr w:type="spellStart"/>
      <w:r>
        <w:t>jeanpierre</w:t>
      </w:r>
      <w:proofErr w:type="spellEnd"/>
    </w:p>
    <w:sectPr w:rsidR="007519A4" w:rsidSect="00FC3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FCF"/>
    <w:rsid w:val="00133EF0"/>
    <w:rsid w:val="002A74ED"/>
    <w:rsid w:val="0036312B"/>
    <w:rsid w:val="003870FB"/>
    <w:rsid w:val="0052698E"/>
    <w:rsid w:val="00681A30"/>
    <w:rsid w:val="006A0E6D"/>
    <w:rsid w:val="006C509D"/>
    <w:rsid w:val="0072634F"/>
    <w:rsid w:val="0073198C"/>
    <w:rsid w:val="007519A4"/>
    <w:rsid w:val="007C332E"/>
    <w:rsid w:val="00A12320"/>
    <w:rsid w:val="00C61C86"/>
    <w:rsid w:val="00D5647C"/>
    <w:rsid w:val="00D65C9B"/>
    <w:rsid w:val="00FC191D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9</cp:revision>
  <cp:lastPrinted>2018-01-07T08:03:00Z</cp:lastPrinted>
  <dcterms:created xsi:type="dcterms:W3CDTF">2018-01-04T07:12:00Z</dcterms:created>
  <dcterms:modified xsi:type="dcterms:W3CDTF">2018-01-10T10:47:00Z</dcterms:modified>
</cp:coreProperties>
</file>